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1B" w:rsidRDefault="001B571B" w:rsidP="00572EC4">
      <w:pPr>
        <w:rPr>
          <w:lang w:val="uk-UA"/>
        </w:rPr>
      </w:pPr>
    </w:p>
    <w:p w:rsidR="001B571B" w:rsidRPr="001B571B" w:rsidRDefault="001B571B" w:rsidP="00572EC4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B57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87BD26" wp14:editId="177038E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71B" w:rsidRPr="001B571B" w:rsidRDefault="001B571B" w:rsidP="0057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B571B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1B571B">
        <w:rPr>
          <w:rFonts w:ascii="Times New Roman" w:hAnsi="Times New Roman"/>
          <w:b/>
          <w:sz w:val="28"/>
          <w:szCs w:val="28"/>
          <w:lang w:val="uk-UA" w:eastAsia="ru-RU"/>
        </w:rPr>
        <w:t>ІДДІЛ ОСВІТИ,</w:t>
      </w:r>
    </w:p>
    <w:p w:rsidR="001B571B" w:rsidRPr="001B571B" w:rsidRDefault="001B571B" w:rsidP="0057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B571B">
        <w:rPr>
          <w:rFonts w:ascii="Times New Roman" w:hAnsi="Times New Roman"/>
          <w:b/>
          <w:sz w:val="28"/>
          <w:szCs w:val="28"/>
          <w:lang w:val="uk-UA" w:eastAsia="ru-RU"/>
        </w:rPr>
        <w:t>КУЛЬТУРИ, МОЛОДІ ТА СПОРТУ</w:t>
      </w:r>
    </w:p>
    <w:p w:rsidR="001B571B" w:rsidRPr="001B571B" w:rsidRDefault="001B571B" w:rsidP="0057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B571B">
        <w:rPr>
          <w:rFonts w:ascii="Times New Roman" w:hAnsi="Times New Roman"/>
          <w:b/>
          <w:sz w:val="28"/>
          <w:szCs w:val="28"/>
          <w:lang w:val="uk-UA" w:eastAsia="ru-RU"/>
        </w:rPr>
        <w:t>МАЛОМИХАЙЛІВСЬКОЇ СІЛЬСЬКОЇ РАДИ</w:t>
      </w:r>
    </w:p>
    <w:p w:rsidR="001B571B" w:rsidRPr="001B571B" w:rsidRDefault="001B571B" w:rsidP="0057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B571B">
        <w:rPr>
          <w:rFonts w:ascii="Times New Roman" w:hAnsi="Times New Roman"/>
          <w:b/>
          <w:sz w:val="28"/>
          <w:szCs w:val="28"/>
          <w:lang w:val="uk-UA" w:eastAsia="ru-RU"/>
        </w:rPr>
        <w:t xml:space="preserve">СИНЕЛЬНИКІВСЬКОГО РАЙОНУ </w:t>
      </w:r>
    </w:p>
    <w:p w:rsidR="001B571B" w:rsidRPr="001B571B" w:rsidRDefault="001B571B" w:rsidP="00572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B571B">
        <w:rPr>
          <w:rFonts w:ascii="Times New Roman" w:hAnsi="Times New Roman"/>
          <w:b/>
          <w:sz w:val="28"/>
          <w:szCs w:val="28"/>
          <w:lang w:val="uk-UA" w:eastAsia="ru-RU"/>
        </w:rPr>
        <w:t xml:space="preserve">ДНІПРОПЕТРОВСЬКОЇ ОБЛАСТІ </w:t>
      </w:r>
    </w:p>
    <w:p w:rsidR="001B571B" w:rsidRPr="001B571B" w:rsidRDefault="001B571B" w:rsidP="0057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1B571B" w:rsidRPr="001B571B" w:rsidRDefault="001B571B" w:rsidP="00572EC4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B57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 А К А З</w:t>
      </w:r>
    </w:p>
    <w:p w:rsidR="001B571B" w:rsidRDefault="00572EC4" w:rsidP="00572EC4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</w:t>
      </w:r>
      <w:r w:rsidR="001B571B" w:rsidRPr="001B57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="001B571B" w:rsidRPr="001B57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B571B" w:rsidRPr="001B57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</w:t>
      </w:r>
      <w:r w:rsidR="001B571B" w:rsidRPr="001B5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 </w:t>
      </w:r>
      <w:r w:rsidR="001B571B" w:rsidRPr="001B57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р.                                с. </w:t>
      </w:r>
      <w:r w:rsidR="001B571B" w:rsidRPr="001B5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Маломихайлівка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</w:t>
      </w:r>
      <w:r w:rsidR="001B571B" w:rsidRPr="001B57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B571B" w:rsidRDefault="001B571B" w:rsidP="00572EC4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571B" w:rsidRPr="001B571B" w:rsidRDefault="001B571B" w:rsidP="00572E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1B571B">
        <w:rPr>
          <w:rFonts w:ascii="Times New Roman" w:hAnsi="Times New Roman" w:cs="Times New Roman"/>
          <w:sz w:val="28"/>
          <w:szCs w:val="28"/>
          <w:lang w:val="uk-UA"/>
        </w:rPr>
        <w:t xml:space="preserve">Про зарахування </w:t>
      </w:r>
      <w:r w:rsidRPr="001B571B">
        <w:rPr>
          <w:rFonts w:ascii="Times New Roman" w:hAnsi="Times New Roman" w:cs="Times New Roman"/>
          <w:sz w:val="28"/>
          <w:szCs w:val="28"/>
          <w:lang w:val="uk-UA"/>
        </w:rPr>
        <w:t>дітей до 1</w:t>
      </w:r>
      <w:bookmarkEnd w:id="0"/>
      <w:r w:rsidRPr="001B571B">
        <w:rPr>
          <w:rFonts w:ascii="Times New Roman" w:hAnsi="Times New Roman" w:cs="Times New Roman"/>
          <w:sz w:val="28"/>
          <w:szCs w:val="28"/>
          <w:lang w:val="uk-UA"/>
        </w:rPr>
        <w:t>-х класів</w:t>
      </w:r>
    </w:p>
    <w:p w:rsidR="001B571B" w:rsidRPr="001B571B" w:rsidRDefault="001B571B" w:rsidP="00572E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B571B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</w:p>
    <w:p w:rsidR="001B571B" w:rsidRPr="001B571B" w:rsidRDefault="001B571B" w:rsidP="00572E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B571B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</w:t>
      </w:r>
      <w:r w:rsidRPr="001B57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71B" w:rsidRPr="001B571B" w:rsidRDefault="001B571B" w:rsidP="00572E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B571B">
        <w:rPr>
          <w:rFonts w:ascii="Times New Roman" w:hAnsi="Times New Roman" w:cs="Times New Roman"/>
          <w:sz w:val="28"/>
          <w:szCs w:val="28"/>
          <w:lang w:val="uk-UA"/>
        </w:rPr>
        <w:t xml:space="preserve">Маломихайлівської сільської ради </w:t>
      </w:r>
    </w:p>
    <w:p w:rsidR="00BE2F76" w:rsidRDefault="001B571B" w:rsidP="00572E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B571B">
        <w:rPr>
          <w:rFonts w:ascii="Times New Roman" w:hAnsi="Times New Roman" w:cs="Times New Roman"/>
          <w:sz w:val="28"/>
          <w:szCs w:val="28"/>
          <w:lang w:val="uk-UA"/>
        </w:rPr>
        <w:t>на 2023/2024</w:t>
      </w:r>
      <w:r w:rsidRPr="001B571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</w:t>
      </w:r>
      <w:r w:rsidRPr="001B571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1B571B" w:rsidRDefault="001B571B" w:rsidP="00572E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71B" w:rsidRPr="00572EC4" w:rsidRDefault="001B571B" w:rsidP="00572E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71B">
        <w:rPr>
          <w:rFonts w:ascii="Times New Roman" w:hAnsi="Times New Roman" w:cs="Times New Roman"/>
          <w:sz w:val="28"/>
          <w:szCs w:val="28"/>
          <w:lang w:val="uk-UA"/>
        </w:rPr>
        <w:t>На виконання статті 53 Конституції України,  статей 12, 13 Закону України «Про освіту»,  статей 8, 9  Закону України «Про повну загальну середню освіту», Постанови  Кабінету Міністрів України від 13 вересня       2017 року № 684 «Про затвердження Порядку ведення обліку дітей дошкільного, шкільного віку та учнів» зі змінами, внесеними згідно з Постановами Кабінету Міністрів України від 19 вересня 2018 року № 806 та  від 17 липня 2019 року № 681,  наказу Міністерства освіти і науки України від 16 квітня 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 упровадження Концепції реалізації державної політики у сфері реформування загальної середньої освіти  «Нова українська школа», забезпечення доступності здобуття загальної середньої освіти та організованого прийому  дітей до 1-х класів в заклади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Маломихайлівської сільської ради</w:t>
      </w:r>
    </w:p>
    <w:p w:rsidR="001B571B" w:rsidRDefault="00747BE4" w:rsidP="00572E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воєнного стану</w:t>
      </w:r>
    </w:p>
    <w:p w:rsidR="00747BE4" w:rsidRDefault="00747BE4" w:rsidP="00572E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НАКАЗУЮ:</w:t>
      </w:r>
    </w:p>
    <w:p w:rsidR="00747BE4" w:rsidRDefault="00572EC4" w:rsidP="00572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15 травня</w:t>
      </w:r>
      <w:r w:rsidR="006F08AC">
        <w:rPr>
          <w:rFonts w:ascii="Times New Roman" w:hAnsi="Times New Roman" w:cs="Times New Roman"/>
          <w:sz w:val="28"/>
          <w:szCs w:val="28"/>
          <w:lang w:val="uk-UA"/>
        </w:rPr>
        <w:t xml:space="preserve"> 2023 року датою початку приймання заяв про зарахування дітей до 1-го класу на 2023-2024 навчальний рік.</w:t>
      </w:r>
    </w:p>
    <w:p w:rsidR="00CD4B19" w:rsidRDefault="00CD4B19" w:rsidP="00572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моніторинг стану організації прийому та зарахування дітей до 1-х класів у заклади загальної середньої освіти упродовж червня 2023 року</w:t>
      </w:r>
    </w:p>
    <w:p w:rsidR="006F08AC" w:rsidRDefault="006F08AC" w:rsidP="00572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Директорам закладів загальної середньої освіти Власенко Л.М., Явтушенку О.Г., Ставицькій В.М.:</w:t>
      </w:r>
    </w:p>
    <w:p w:rsidR="00CD4B19" w:rsidRDefault="00CD4B19" w:rsidP="00572EC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виконання вимог наказу Міністерства освіти і науки </w:t>
      </w:r>
      <w:r w:rsidRPr="00CD4B19">
        <w:rPr>
          <w:rFonts w:ascii="Times New Roman" w:hAnsi="Times New Roman" w:cs="Times New Roman"/>
          <w:sz w:val="28"/>
          <w:szCs w:val="28"/>
          <w:lang w:val="uk-UA"/>
        </w:rPr>
        <w:t xml:space="preserve">від 16 квітня 2018 року № 367 «Про затвердження Порядку зарахування, </w:t>
      </w:r>
      <w:r w:rsidRPr="00CD4B19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відрахування та переведення учнів до державних та комунальних закладів освіти для здобуття повної загальної середньої освіти»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057" w:rsidRDefault="00CD4B19" w:rsidP="00572EC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роз’яснювальну роботу серед батьківської громадськості щодо особливостей прийому  дітей до 1-х класів у 2023 році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8AC" w:rsidRDefault="00BA6057" w:rsidP="00572EC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057">
        <w:rPr>
          <w:rFonts w:ascii="Times New Roman" w:hAnsi="Times New Roman" w:cs="Times New Roman"/>
          <w:sz w:val="28"/>
          <w:szCs w:val="28"/>
          <w:lang w:val="uk-UA"/>
        </w:rPr>
        <w:t>Обов’язково отримати згоду батьків на обробку персональних даних</w:t>
      </w:r>
      <w:r w:rsidR="00CD4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057" w:rsidRDefault="00BA6057" w:rsidP="00572EC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01 вересня 2023</w:t>
      </w:r>
      <w:r w:rsidRPr="00BA605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BA6057">
        <w:rPr>
          <w:rFonts w:ascii="Times New Roman" w:hAnsi="Times New Roman" w:cs="Times New Roman"/>
          <w:sz w:val="28"/>
          <w:szCs w:val="28"/>
          <w:lang w:val="uk-UA"/>
        </w:rPr>
        <w:t>идати наказ про зара</w:t>
      </w:r>
      <w:r>
        <w:rPr>
          <w:rFonts w:ascii="Times New Roman" w:hAnsi="Times New Roman" w:cs="Times New Roman"/>
          <w:sz w:val="28"/>
          <w:szCs w:val="28"/>
          <w:lang w:val="uk-UA"/>
        </w:rPr>
        <w:t>хування учнів до 1-х класів 2023/2024</w:t>
      </w:r>
      <w:r w:rsidRPr="00BA605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із занесенням їх персональних даних до алфавітної книги закладу освіти та електронного реєстру.</w:t>
      </w:r>
    </w:p>
    <w:p w:rsidR="00572EC4" w:rsidRDefault="00BA6057" w:rsidP="00572EC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057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</w:t>
      </w:r>
      <w:r w:rsidR="00572EC4"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(Кіріченко З.О</w:t>
      </w:r>
      <w:r w:rsidRPr="00BA6057">
        <w:rPr>
          <w:rFonts w:ascii="Times New Roman" w:hAnsi="Times New Roman" w:cs="Times New Roman"/>
          <w:sz w:val="28"/>
          <w:szCs w:val="28"/>
          <w:lang w:val="uk-UA"/>
        </w:rPr>
        <w:t>.):</w:t>
      </w:r>
    </w:p>
    <w:p w:rsidR="00BA6057" w:rsidRPr="00572EC4" w:rsidRDefault="00BA6057" w:rsidP="00572E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EC4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572EC4">
        <w:rPr>
          <w:rFonts w:ascii="Times New Roman" w:hAnsi="Times New Roman" w:cs="Times New Roman"/>
          <w:sz w:val="28"/>
          <w:szCs w:val="28"/>
          <w:lang w:val="uk-UA"/>
        </w:rPr>
        <w:t>.1. Здійснювати контроль за дотриманням порядку, організацією та проведенням зарахування дітей до 1-х класів ЗЗСО.</w:t>
      </w:r>
    </w:p>
    <w:p w:rsidR="00BA6057" w:rsidRPr="00BA6057" w:rsidRDefault="00572EC4" w:rsidP="00572E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A6057" w:rsidRPr="00BA6057">
        <w:rPr>
          <w:rFonts w:ascii="Times New Roman" w:hAnsi="Times New Roman" w:cs="Times New Roman"/>
          <w:sz w:val="28"/>
          <w:szCs w:val="28"/>
          <w:lang w:val="uk-UA"/>
        </w:rPr>
        <w:t xml:space="preserve">.2. Забезпечити інформування громадськості щодо процедури зарахування дітей 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>до 1-х класів в умовах воєнного стану</w:t>
      </w:r>
      <w:r w:rsidR="00BA6057" w:rsidRPr="00BA60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057" w:rsidRPr="00BA6057" w:rsidRDefault="00572EC4" w:rsidP="00572E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BA6057" w:rsidRPr="00BA6057">
        <w:rPr>
          <w:rFonts w:ascii="Times New Roman" w:hAnsi="Times New Roman" w:cs="Times New Roman"/>
          <w:sz w:val="28"/>
          <w:szCs w:val="28"/>
          <w:lang w:val="uk-UA"/>
        </w:rPr>
        <w:t>.3. Розглядати письмові оскарження щодо порушень при зарах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>уванні дітей до закладів освіти (</w:t>
      </w:r>
      <w:r w:rsidR="00BA6057" w:rsidRPr="00BA6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A6057" w:rsidRPr="00BA6057">
        <w:rPr>
          <w:rFonts w:ascii="Times New Roman" w:hAnsi="Times New Roman" w:cs="Times New Roman"/>
          <w:sz w:val="28"/>
          <w:szCs w:val="28"/>
          <w:lang w:val="uk-UA"/>
        </w:rPr>
        <w:t>а наявності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A6057" w:rsidRPr="00BA6057" w:rsidRDefault="00572EC4" w:rsidP="00572EC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6057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BA6057" w:rsidRPr="00BA6057">
        <w:rPr>
          <w:rFonts w:ascii="Times New Roman" w:hAnsi="Times New Roman" w:cs="Times New Roman"/>
          <w:sz w:val="28"/>
          <w:szCs w:val="28"/>
          <w:lang w:val="uk-UA"/>
        </w:rPr>
        <w:t>.4. Покласти персональну відповідальність на директорів закладів загальної середньої освіти за дотриманням положень Порядку зарахування, відрахування та переведення учнів до державних та комунальних закладів освіти для здобуття повної загальної середньої освіти.</w:t>
      </w:r>
    </w:p>
    <w:p w:rsidR="00BA6057" w:rsidRPr="00BA6057" w:rsidRDefault="00BA6057" w:rsidP="00572E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</w:t>
      </w:r>
      <w:r w:rsidRPr="00BA6057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BA6057" w:rsidRPr="00BA6057" w:rsidRDefault="00BA6057" w:rsidP="00BA605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572EC4" w:rsidRPr="00572EC4" w:rsidRDefault="00572EC4" w:rsidP="00572E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72E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В.о. начальника відділу                             Алла ХОРУЖА</w:t>
      </w:r>
    </w:p>
    <w:p w:rsidR="00572EC4" w:rsidRPr="00572EC4" w:rsidRDefault="00572EC4" w:rsidP="00572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A6057" w:rsidRPr="001B571B" w:rsidRDefault="00BA6057" w:rsidP="00BA6057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6057" w:rsidRPr="001B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DC2"/>
    <w:multiLevelType w:val="multilevel"/>
    <w:tmpl w:val="C6C87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1B"/>
    <w:rsid w:val="001B571B"/>
    <w:rsid w:val="00572EC4"/>
    <w:rsid w:val="006F08AC"/>
    <w:rsid w:val="00747BE4"/>
    <w:rsid w:val="00BA6057"/>
    <w:rsid w:val="00BE2F76"/>
    <w:rsid w:val="00C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FBE7D-C809-4211-A267-99379466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K1-N-Main</dc:creator>
  <cp:keywords/>
  <dc:description/>
  <cp:lastModifiedBy>K1-N-Main</cp:lastModifiedBy>
  <cp:revision>1</cp:revision>
  <dcterms:created xsi:type="dcterms:W3CDTF">2023-05-15T07:15:00Z</dcterms:created>
  <dcterms:modified xsi:type="dcterms:W3CDTF">2023-05-15T08:14:00Z</dcterms:modified>
</cp:coreProperties>
</file>